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3" w:rsidRPr="0094369B" w:rsidRDefault="0094369B" w:rsidP="0094369B">
      <w:pPr>
        <w:jc w:val="right"/>
        <w:rPr>
          <w:rFonts w:ascii="Times New Roman" w:hAnsi="Times New Roman" w:cs="Times New Roman"/>
          <w:sz w:val="24"/>
          <w:szCs w:val="24"/>
        </w:rPr>
      </w:pPr>
      <w:r w:rsidRPr="0094369B">
        <w:rPr>
          <w:rFonts w:ascii="Times New Roman" w:hAnsi="Times New Roman" w:cs="Times New Roman"/>
          <w:sz w:val="24"/>
          <w:szCs w:val="24"/>
        </w:rPr>
        <w:t>31.07.2018</w:t>
      </w:r>
    </w:p>
    <w:p w:rsidR="0094369B" w:rsidRPr="0094369B" w:rsidRDefault="0094369B" w:rsidP="00943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Liebe Eltern der zukünftigen Klasse 3a, </w:t>
      </w:r>
    </w:p>
    <w:p w:rsidR="0094369B" w:rsidRPr="0094369B" w:rsidRDefault="0094369B" w:rsidP="00943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  </w:t>
      </w:r>
    </w:p>
    <w:p w:rsidR="00504008" w:rsidRPr="002F1166" w:rsidRDefault="0094369B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4369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ich freue mich sehr, Ihr Kind im 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kommenden</w:t>
      </w:r>
      <w:r w:rsidRPr="0094369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Schuljahr als Klassenlehrerin </w:t>
      </w:r>
      <w:r w:rsidR="004A2BE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zu </w:t>
      </w:r>
      <w:r w:rsidRPr="0094369B">
        <w:rPr>
          <w:rFonts w:ascii="Times New Roman" w:eastAsia="Times New Roman" w:hAnsi="Times New Roman" w:cs="Times New Roman"/>
          <w:sz w:val="28"/>
          <w:szCs w:val="28"/>
          <w:lang w:eastAsia="de-DE"/>
        </w:rPr>
        <w:t>begleiten</w:t>
      </w:r>
      <w:r w:rsidR="004A2BE5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4117D4" w:rsidRDefault="004117D4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04008" w:rsidRPr="002F1166" w:rsidRDefault="00504008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Mein Name ist Fee Maxeiner und ich </w:t>
      </w:r>
      <w:r w:rsidR="004117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wohne in 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Augsburg. Im vergangenen Schuljahr habe ich die 2. Staatsprüfung erfolgreich beendet und freue mich im neuen Schuljahr an der Grundschule Wasserburg u</w:t>
      </w:r>
      <w:r w:rsidR="002F1166"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nterrichten zu dürfen.</w:t>
      </w:r>
    </w:p>
    <w:p w:rsidR="002F1166" w:rsidRPr="002F1166" w:rsidRDefault="002F1166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F1166" w:rsidRPr="002F1166" w:rsidRDefault="002F1166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Eine vertrauensvolle Zusammenarbeit mit Ihnen liegt m</w:t>
      </w:r>
      <w:r w:rsidR="004117D4">
        <w:rPr>
          <w:rFonts w:ascii="Times New Roman" w:eastAsia="Times New Roman" w:hAnsi="Times New Roman" w:cs="Times New Roman"/>
          <w:sz w:val="28"/>
          <w:szCs w:val="28"/>
          <w:lang w:eastAsia="de-DE"/>
        </w:rPr>
        <w:t>i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 besonders am Herzen. Aus diesem Grund </w:t>
      </w:r>
      <w:r w:rsidR="004117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hoffe ich, dass ich 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Sie möglichst bald persönlich kennen</w:t>
      </w:r>
      <w:r w:rsidR="004117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lerne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504008" w:rsidRPr="002F1166" w:rsidRDefault="00504008" w:rsidP="0050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C63484" w:rsidRPr="00C63484" w:rsidRDefault="0094369B" w:rsidP="00C63484">
      <w:pPr>
        <w:jc w:val="both"/>
        <w:rPr>
          <w:rFonts w:ascii="Times New Roman" w:hAnsi="Times New Roman" w:cs="Times New Roman"/>
          <w:sz w:val="28"/>
          <w:szCs w:val="28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Damit wir gleich von Beginn an mit voller Kraft in d</w:t>
      </w:r>
      <w:r w:rsidR="004117D4">
        <w:rPr>
          <w:rFonts w:ascii="Times New Roman" w:eastAsia="Times New Roman" w:hAnsi="Times New Roman" w:cs="Times New Roman"/>
          <w:sz w:val="28"/>
          <w:szCs w:val="28"/>
          <w:lang w:eastAsia="de-DE"/>
        </w:rPr>
        <w:t>ie 3. Klasse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starten können, bitte ich Sie folgende Materialien zu besorgen bzw. bereits vorhandene Schulsachen zu überprüfen.</w:t>
      </w:r>
      <w:r w:rsidR="00C6348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C63484" w:rsidRPr="00C63484">
        <w:rPr>
          <w:rFonts w:ascii="Times New Roman" w:hAnsi="Times New Roman" w:cs="Times New Roman"/>
          <w:sz w:val="28"/>
          <w:szCs w:val="28"/>
        </w:rPr>
        <w:t xml:space="preserve">Gut erhaltene Dinge aus der zweiten Klasse (z.B. Heftumschläge, Zeichenmappe...) können natürlich weiter genutzt werden. </w:t>
      </w:r>
    </w:p>
    <w:p w:rsidR="00504008" w:rsidRPr="0094369B" w:rsidRDefault="00504008" w:rsidP="0050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7225"/>
        <w:gridCol w:w="1837"/>
      </w:tblGrid>
      <w:tr w:rsidR="0094369B" w:rsidTr="00675DE7">
        <w:tc>
          <w:tcPr>
            <w:tcW w:w="7225" w:type="dxa"/>
            <w:shd w:val="clear" w:color="auto" w:fill="A6A6A6" w:themeFill="background1" w:themeFillShade="A6"/>
            <w:vAlign w:val="center"/>
          </w:tcPr>
          <w:p w:rsidR="0094369B" w:rsidRPr="00675DE7" w:rsidRDefault="0094369B" w:rsidP="00675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E7">
              <w:rPr>
                <w:rFonts w:ascii="Times New Roman" w:hAnsi="Times New Roman" w:cs="Times New Roman"/>
                <w:b/>
                <w:sz w:val="28"/>
                <w:szCs w:val="28"/>
              </w:rPr>
              <w:t>Das benötigen wir</w:t>
            </w:r>
            <w:r w:rsidR="00675DE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1837" w:type="dxa"/>
            <w:shd w:val="clear" w:color="auto" w:fill="A6A6A6" w:themeFill="background1" w:themeFillShade="A6"/>
            <w:vAlign w:val="center"/>
          </w:tcPr>
          <w:p w:rsidR="0094369B" w:rsidRPr="00675DE7" w:rsidRDefault="004A2BE5" w:rsidP="00675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188595</wp:posOffset>
                  </wp:positionV>
                  <wp:extent cx="219075" cy="200660"/>
                  <wp:effectExtent l="0" t="0" r="9525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369B" w:rsidRPr="00675DE7">
              <w:rPr>
                <w:rFonts w:ascii="Times New Roman" w:hAnsi="Times New Roman" w:cs="Times New Roman"/>
                <w:b/>
                <w:sz w:val="28"/>
                <w:szCs w:val="28"/>
              </w:rPr>
              <w:t>Bereits besorgt!</w:t>
            </w:r>
          </w:p>
        </w:tc>
      </w:tr>
      <w:tr w:rsidR="0094369B" w:rsidTr="00675D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94369B" w:rsidRPr="00675DE7" w:rsidRDefault="0094369B" w:rsidP="0067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E7">
              <w:rPr>
                <w:rFonts w:ascii="Times New Roman" w:hAnsi="Times New Roman" w:cs="Times New Roman"/>
                <w:sz w:val="28"/>
                <w:szCs w:val="28"/>
              </w:rPr>
              <w:t>Für das Mäppchen</w:t>
            </w:r>
            <w:r w:rsidR="00504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369B" w:rsidTr="00675DE7">
        <w:tc>
          <w:tcPr>
            <w:tcW w:w="7225" w:type="dxa"/>
          </w:tcPr>
          <w:p w:rsidR="00812734" w:rsidRPr="00812734" w:rsidRDefault="0094369B" w:rsidP="00812734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Füller </w:t>
            </w:r>
            <w:r w:rsidR="00812734" w:rsidRPr="00812734">
              <w:rPr>
                <w:rFonts w:ascii="Times New Roman" w:hAnsi="Times New Roman" w:cs="Times New Roman"/>
              </w:rPr>
              <w:t xml:space="preserve">(A-Feder bzw. für Linkshänder </w:t>
            </w:r>
            <w:r w:rsidR="00812734" w:rsidRPr="00812734">
              <w:rPr>
                <w:rFonts w:ascii="Times New Roman" w:hAnsi="Times New Roman" w:cs="Times New Roman"/>
              </w:rPr>
              <w:sym w:font="Wingdings" w:char="F0E0"/>
            </w:r>
            <w:r w:rsidR="00812734" w:rsidRPr="00812734">
              <w:rPr>
                <w:rFonts w:ascii="Times New Roman" w:hAnsi="Times New Roman" w:cs="Times New Roman"/>
              </w:rPr>
              <w:t xml:space="preserve"> L -Feder) </w:t>
            </w:r>
            <w:r w:rsidRPr="00812734">
              <w:rPr>
                <w:rFonts w:ascii="Times New Roman" w:hAnsi="Times New Roman" w:cs="Times New Roman"/>
              </w:rPr>
              <w:t>mit 2 Ersatzpatronen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81273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2x </w:t>
            </w:r>
            <w:r w:rsidR="0094369B" w:rsidRPr="00812734">
              <w:rPr>
                <w:rFonts w:ascii="Times New Roman" w:hAnsi="Times New Roman" w:cs="Times New Roman"/>
              </w:rPr>
              <w:t>Bleistift</w:t>
            </w:r>
            <w:r w:rsidRPr="00812734">
              <w:rPr>
                <w:rFonts w:ascii="Times New Roman" w:hAnsi="Times New Roman" w:cs="Times New Roman"/>
              </w:rPr>
              <w:t xml:space="preserve"> (2=B/2,5=HB)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verschiedenfarbige Holzstifte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3</w:t>
            </w:r>
            <w:r w:rsidR="00675DE7" w:rsidRPr="00812734">
              <w:rPr>
                <w:rFonts w:ascii="Times New Roman" w:hAnsi="Times New Roman" w:cs="Times New Roman"/>
              </w:rPr>
              <w:t>x</w:t>
            </w:r>
            <w:r w:rsidRPr="00812734">
              <w:rPr>
                <w:rFonts w:ascii="Times New Roman" w:hAnsi="Times New Roman" w:cs="Times New Roman"/>
              </w:rPr>
              <w:t xml:space="preserve"> Fineliner (rot, grün, blau</w:t>
            </w:r>
            <w:r w:rsidR="00812734" w:rsidRPr="00812734">
              <w:rPr>
                <w:rFonts w:ascii="Times New Roman" w:hAnsi="Times New Roman" w:cs="Times New Roman"/>
              </w:rPr>
              <w:t>, schwarz</w:t>
            </w:r>
            <w:r w:rsidRPr="00812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812734" w:rsidTr="00675DE7">
        <w:tc>
          <w:tcPr>
            <w:tcW w:w="7225" w:type="dxa"/>
          </w:tcPr>
          <w:p w:rsidR="00812734" w:rsidRPr="00812734" w:rsidRDefault="0081273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dicker, schwarzer Filzstift (z.B. von Edding)</w:t>
            </w:r>
          </w:p>
        </w:tc>
        <w:tc>
          <w:tcPr>
            <w:tcW w:w="1837" w:type="dxa"/>
          </w:tcPr>
          <w:p w:rsidR="00812734" w:rsidRPr="00812734" w:rsidRDefault="00812734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wasserlösliche</w:t>
            </w:r>
            <w:r w:rsidR="004A2BE5" w:rsidRPr="00812734">
              <w:rPr>
                <w:rFonts w:ascii="Times New Roman" w:hAnsi="Times New Roman" w:cs="Times New Roman"/>
              </w:rPr>
              <w:t>r</w:t>
            </w:r>
            <w:r w:rsidRPr="00812734">
              <w:rPr>
                <w:rFonts w:ascii="Times New Roman" w:hAnsi="Times New Roman" w:cs="Times New Roman"/>
              </w:rPr>
              <w:t xml:space="preserve"> (non permanent) Folienstift (blau oder </w:t>
            </w:r>
            <w:r w:rsidR="00812734" w:rsidRPr="00812734">
              <w:rPr>
                <w:rFonts w:ascii="Times New Roman" w:hAnsi="Times New Roman" w:cs="Times New Roman"/>
              </w:rPr>
              <w:t>schwarz</w:t>
            </w:r>
            <w:r w:rsidRPr="00812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2</w:t>
            </w:r>
            <w:r w:rsidR="00675DE7" w:rsidRPr="00812734">
              <w:rPr>
                <w:rFonts w:ascii="Times New Roman" w:hAnsi="Times New Roman" w:cs="Times New Roman"/>
              </w:rPr>
              <w:t>x</w:t>
            </w:r>
            <w:r w:rsidRPr="00812734">
              <w:rPr>
                <w:rFonts w:ascii="Times New Roman" w:hAnsi="Times New Roman" w:cs="Times New Roman"/>
              </w:rPr>
              <w:t xml:space="preserve"> Textmarker (grün + orange)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Radiergummi</w:t>
            </w:r>
            <w:r w:rsidR="00240D6E" w:rsidRPr="00812734">
              <w:rPr>
                <w:rFonts w:ascii="Times New Roman" w:hAnsi="Times New Roman" w:cs="Times New Roman"/>
              </w:rPr>
              <w:t xml:space="preserve"> + Dosenspitzer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Lineal (15cm</w:t>
            </w:r>
            <w:r w:rsidR="00812734" w:rsidRPr="00812734">
              <w:rPr>
                <w:rFonts w:ascii="Times New Roman" w:hAnsi="Times New Roman" w:cs="Times New Roman"/>
              </w:rPr>
              <w:t xml:space="preserve"> und 30 cm / </w:t>
            </w:r>
            <w:r w:rsidRPr="00812734">
              <w:rPr>
                <w:rFonts w:ascii="Times New Roman" w:hAnsi="Times New Roman" w:cs="Times New Roman"/>
              </w:rPr>
              <w:t>durchsichtig)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812734" w:rsidTr="00675DE7">
        <w:tc>
          <w:tcPr>
            <w:tcW w:w="7225" w:type="dxa"/>
          </w:tcPr>
          <w:p w:rsidR="00812734" w:rsidRPr="00812734" w:rsidRDefault="0081273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Geodreieck mit gut lesbarer Beschriftung (Winkelskala)</w:t>
            </w:r>
          </w:p>
        </w:tc>
        <w:tc>
          <w:tcPr>
            <w:tcW w:w="1837" w:type="dxa"/>
          </w:tcPr>
          <w:p w:rsidR="00812734" w:rsidRPr="00812734" w:rsidRDefault="00812734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94369B" w:rsidTr="00675DE7">
        <w:tc>
          <w:tcPr>
            <w:tcW w:w="7225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Kinderschere</w:t>
            </w:r>
            <w:r w:rsidR="00240D6E" w:rsidRPr="00812734">
              <w:rPr>
                <w:rFonts w:ascii="Times New Roman" w:hAnsi="Times New Roman" w:cs="Times New Roman"/>
              </w:rPr>
              <w:t xml:space="preserve"> + 2 </w:t>
            </w:r>
            <w:r w:rsidR="00812734" w:rsidRPr="00812734">
              <w:rPr>
                <w:rFonts w:ascii="Times New Roman" w:hAnsi="Times New Roman" w:cs="Times New Roman"/>
              </w:rPr>
              <w:t xml:space="preserve">weiße </w:t>
            </w:r>
            <w:r w:rsidR="00240D6E" w:rsidRPr="00812734">
              <w:rPr>
                <w:rFonts w:ascii="Times New Roman" w:hAnsi="Times New Roman" w:cs="Times New Roman"/>
              </w:rPr>
              <w:t>Klebestifte</w:t>
            </w:r>
          </w:p>
        </w:tc>
        <w:tc>
          <w:tcPr>
            <w:tcW w:w="1837" w:type="dxa"/>
          </w:tcPr>
          <w:p w:rsidR="0094369B" w:rsidRPr="00812734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675DE7" w:rsidTr="001A7247">
        <w:tc>
          <w:tcPr>
            <w:tcW w:w="9062" w:type="dxa"/>
            <w:gridSpan w:val="2"/>
            <w:shd w:val="clear" w:color="auto" w:fill="D9D9D9" w:themeFill="background1" w:themeFillShade="D9"/>
          </w:tcPr>
          <w:p w:rsidR="00675DE7" w:rsidRPr="00675DE7" w:rsidRDefault="00675DE7" w:rsidP="009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E7">
              <w:rPr>
                <w:rFonts w:ascii="Times New Roman" w:hAnsi="Times New Roman" w:cs="Times New Roman"/>
                <w:sz w:val="28"/>
                <w:szCs w:val="28"/>
              </w:rPr>
              <w:t>Hefte</w:t>
            </w:r>
            <w:r w:rsidR="00F21E32">
              <w:rPr>
                <w:rFonts w:ascii="Times New Roman" w:hAnsi="Times New Roman" w:cs="Times New Roman"/>
                <w:sz w:val="28"/>
                <w:szCs w:val="28"/>
              </w:rPr>
              <w:t>, Schnellhefter</w:t>
            </w:r>
            <w:r w:rsidR="00C634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1E32">
              <w:rPr>
                <w:rFonts w:ascii="Times New Roman" w:hAnsi="Times New Roman" w:cs="Times New Roman"/>
                <w:sz w:val="28"/>
                <w:szCs w:val="28"/>
              </w:rPr>
              <w:t>Mappen</w:t>
            </w:r>
            <w:r w:rsidR="00C634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4369B" w:rsidTr="00675DE7">
        <w:tc>
          <w:tcPr>
            <w:tcW w:w="7225" w:type="dxa"/>
          </w:tcPr>
          <w:p w:rsidR="0094369B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1x </w:t>
            </w:r>
            <w:r w:rsidR="00675DE7" w:rsidRPr="00812734">
              <w:rPr>
                <w:rFonts w:ascii="Times New Roman" w:hAnsi="Times New Roman" w:cs="Times New Roman"/>
              </w:rPr>
              <w:t>Mappe A4 für Hausaufgaben</w:t>
            </w:r>
          </w:p>
        </w:tc>
        <w:tc>
          <w:tcPr>
            <w:tcW w:w="1837" w:type="dxa"/>
          </w:tcPr>
          <w:p w:rsidR="0094369B" w:rsidRPr="00675DE7" w:rsidRDefault="0094369B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675DE7" w:rsidTr="00675DE7">
        <w:tc>
          <w:tcPr>
            <w:tcW w:w="7225" w:type="dxa"/>
          </w:tcPr>
          <w:p w:rsidR="00675DE7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1x </w:t>
            </w:r>
            <w:r w:rsidR="00675DE7" w:rsidRPr="00812734">
              <w:rPr>
                <w:rFonts w:ascii="Times New Roman" w:hAnsi="Times New Roman" w:cs="Times New Roman"/>
              </w:rPr>
              <w:t>Mappe A3 für Bilder, Plakat</w:t>
            </w:r>
            <w:r w:rsidR="004A2BE5" w:rsidRPr="00812734">
              <w:rPr>
                <w:rFonts w:ascii="Times New Roman" w:hAnsi="Times New Roman" w:cs="Times New Roman"/>
              </w:rPr>
              <w:t>e</w:t>
            </w:r>
            <w:r w:rsidR="00675DE7" w:rsidRPr="00812734">
              <w:rPr>
                <w:rFonts w:ascii="Times New Roman" w:hAnsi="Times New Roman" w:cs="Times New Roman"/>
              </w:rPr>
              <w:t xml:space="preserve"> etc.</w:t>
            </w:r>
          </w:p>
        </w:tc>
        <w:tc>
          <w:tcPr>
            <w:tcW w:w="1837" w:type="dxa"/>
          </w:tcPr>
          <w:p w:rsidR="00675DE7" w:rsidRPr="00675DE7" w:rsidRDefault="00675DE7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675DE7" w:rsidTr="00675DE7">
        <w:tc>
          <w:tcPr>
            <w:tcW w:w="7225" w:type="dxa"/>
          </w:tcPr>
          <w:p w:rsidR="00675DE7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1x </w:t>
            </w:r>
            <w:r w:rsidR="00675DE7" w:rsidRPr="00812734">
              <w:rPr>
                <w:rFonts w:ascii="Times New Roman" w:hAnsi="Times New Roman" w:cs="Times New Roman"/>
              </w:rPr>
              <w:t>Schnellhefter A4 blau</w:t>
            </w:r>
          </w:p>
        </w:tc>
        <w:tc>
          <w:tcPr>
            <w:tcW w:w="1837" w:type="dxa"/>
          </w:tcPr>
          <w:p w:rsidR="00675DE7" w:rsidRPr="00675DE7" w:rsidRDefault="00675DE7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675DE7" w:rsidTr="00675DE7">
        <w:tc>
          <w:tcPr>
            <w:tcW w:w="7225" w:type="dxa"/>
          </w:tcPr>
          <w:p w:rsidR="00675DE7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1x </w:t>
            </w:r>
            <w:r w:rsidR="00675DE7" w:rsidRPr="00812734">
              <w:rPr>
                <w:rFonts w:ascii="Times New Roman" w:hAnsi="Times New Roman" w:cs="Times New Roman"/>
              </w:rPr>
              <w:t>Schnellhefter A4 rot</w:t>
            </w:r>
          </w:p>
        </w:tc>
        <w:tc>
          <w:tcPr>
            <w:tcW w:w="1837" w:type="dxa"/>
          </w:tcPr>
          <w:p w:rsidR="00675DE7" w:rsidRPr="00675DE7" w:rsidRDefault="00675DE7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0A51A6" w:rsidTr="00675DE7">
        <w:tc>
          <w:tcPr>
            <w:tcW w:w="7225" w:type="dxa"/>
          </w:tcPr>
          <w:p w:rsidR="000A51A6" w:rsidRPr="00812734" w:rsidRDefault="000A51A6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1x Schnellhefter A4 grün</w:t>
            </w:r>
          </w:p>
        </w:tc>
        <w:tc>
          <w:tcPr>
            <w:tcW w:w="1837" w:type="dxa"/>
          </w:tcPr>
          <w:p w:rsidR="000A51A6" w:rsidRPr="00675DE7" w:rsidRDefault="000A51A6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F21E32" w:rsidTr="00675DE7">
        <w:tc>
          <w:tcPr>
            <w:tcW w:w="7225" w:type="dxa"/>
          </w:tcPr>
          <w:p w:rsidR="00F21E32" w:rsidRPr="00812734" w:rsidRDefault="000A51A6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8</w:t>
            </w:r>
            <w:r w:rsidR="00F21E32" w:rsidRPr="00812734">
              <w:rPr>
                <w:rFonts w:ascii="Times New Roman" w:hAnsi="Times New Roman" w:cs="Times New Roman"/>
              </w:rPr>
              <w:t xml:space="preserve">x Heft A4 </w:t>
            </w:r>
            <w:r w:rsidRPr="00812734">
              <w:rPr>
                <w:rFonts w:ascii="Times New Roman" w:hAnsi="Times New Roman" w:cs="Times New Roman"/>
              </w:rPr>
              <w:t>Lineatur 3</w:t>
            </w:r>
            <w:r w:rsidR="00F21E32" w:rsidRPr="00812734">
              <w:rPr>
                <w:rFonts w:ascii="Times New Roman" w:hAnsi="Times New Roman" w:cs="Times New Roman"/>
              </w:rPr>
              <w:t xml:space="preserve"> mit </w:t>
            </w:r>
            <w:r w:rsidRPr="00812734">
              <w:rPr>
                <w:rFonts w:ascii="Times New Roman" w:hAnsi="Times New Roman" w:cs="Times New Roman"/>
              </w:rPr>
              <w:t xml:space="preserve">beidseitigem </w:t>
            </w:r>
            <w:r w:rsidR="00F21E32" w:rsidRPr="00812734">
              <w:rPr>
                <w:rFonts w:ascii="Times New Roman" w:hAnsi="Times New Roman" w:cs="Times New Roman"/>
              </w:rPr>
              <w:t>Rand</w:t>
            </w:r>
          </w:p>
        </w:tc>
        <w:tc>
          <w:tcPr>
            <w:tcW w:w="1837" w:type="dxa"/>
          </w:tcPr>
          <w:p w:rsidR="00F21E32" w:rsidRPr="00675DE7" w:rsidRDefault="00F21E32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F21E32" w:rsidTr="00675DE7">
        <w:tc>
          <w:tcPr>
            <w:tcW w:w="7225" w:type="dxa"/>
          </w:tcPr>
          <w:p w:rsidR="00F21E32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1x Heft A</w:t>
            </w:r>
            <w:r w:rsidR="000A51A6" w:rsidRPr="00812734">
              <w:rPr>
                <w:rFonts w:ascii="Times New Roman" w:hAnsi="Times New Roman" w:cs="Times New Roman"/>
              </w:rPr>
              <w:t>4</w:t>
            </w:r>
            <w:r w:rsidRPr="00812734">
              <w:rPr>
                <w:rFonts w:ascii="Times New Roman" w:hAnsi="Times New Roman" w:cs="Times New Roman"/>
              </w:rPr>
              <w:t xml:space="preserve"> </w:t>
            </w:r>
            <w:r w:rsidR="000A51A6" w:rsidRPr="00812734">
              <w:rPr>
                <w:rFonts w:ascii="Times New Roman" w:hAnsi="Times New Roman" w:cs="Times New Roman"/>
              </w:rPr>
              <w:t>Lineatur 3</w:t>
            </w:r>
            <w:r w:rsidRPr="00812734">
              <w:rPr>
                <w:rFonts w:ascii="Times New Roman" w:hAnsi="Times New Roman" w:cs="Times New Roman"/>
              </w:rPr>
              <w:t xml:space="preserve"> mit </w:t>
            </w:r>
            <w:r w:rsidR="000A51A6" w:rsidRPr="00812734">
              <w:rPr>
                <w:rFonts w:ascii="Times New Roman" w:hAnsi="Times New Roman" w:cs="Times New Roman"/>
              </w:rPr>
              <w:t xml:space="preserve">beidseitigem </w:t>
            </w:r>
            <w:r w:rsidRPr="00812734">
              <w:rPr>
                <w:rFonts w:ascii="Times New Roman" w:hAnsi="Times New Roman" w:cs="Times New Roman"/>
              </w:rPr>
              <w:t>Rand</w:t>
            </w:r>
            <w:r w:rsidR="00C63484" w:rsidRPr="00812734">
              <w:rPr>
                <w:rFonts w:ascii="Times New Roman" w:hAnsi="Times New Roman" w:cs="Times New Roman"/>
              </w:rPr>
              <w:t xml:space="preserve"> - Doppelheft</w:t>
            </w:r>
          </w:p>
        </w:tc>
        <w:tc>
          <w:tcPr>
            <w:tcW w:w="1837" w:type="dxa"/>
          </w:tcPr>
          <w:p w:rsidR="00F21E32" w:rsidRPr="00675DE7" w:rsidRDefault="00F21E32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F21E32" w:rsidTr="00675DE7">
        <w:tc>
          <w:tcPr>
            <w:tcW w:w="7225" w:type="dxa"/>
          </w:tcPr>
          <w:p w:rsidR="00F21E32" w:rsidRPr="00812734" w:rsidRDefault="00C6348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4x Heft A4 kariert (kleine Karos) mit beidseitigem Rand</w:t>
            </w:r>
          </w:p>
        </w:tc>
        <w:tc>
          <w:tcPr>
            <w:tcW w:w="1837" w:type="dxa"/>
          </w:tcPr>
          <w:p w:rsidR="00F21E32" w:rsidRPr="00675DE7" w:rsidRDefault="00F21E32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F21E32" w:rsidRPr="00F21E32" w:rsidTr="00675DE7">
        <w:tc>
          <w:tcPr>
            <w:tcW w:w="7225" w:type="dxa"/>
          </w:tcPr>
          <w:p w:rsidR="00F21E32" w:rsidRPr="00812734" w:rsidRDefault="00F21E32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1x Heft A4 leer (für Kunst</w:t>
            </w:r>
            <w:r w:rsidR="000A51A6" w:rsidRPr="00812734">
              <w:rPr>
                <w:rFonts w:ascii="Times New Roman" w:hAnsi="Times New Roman" w:cs="Times New Roman"/>
              </w:rPr>
              <w:t xml:space="preserve"> + Musik</w:t>
            </w:r>
            <w:r w:rsidRPr="00812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:rsidR="00F21E32" w:rsidRPr="00F21E32" w:rsidRDefault="00F21E32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C6348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>14</w:t>
            </w:r>
            <w:r w:rsidR="00240D6E" w:rsidRPr="00812734">
              <w:rPr>
                <w:rFonts w:ascii="Times New Roman" w:hAnsi="Times New Roman" w:cs="Times New Roman"/>
              </w:rPr>
              <w:t>x Umschlag A4 durchsichtig</w:t>
            </w:r>
          </w:p>
        </w:tc>
        <w:tc>
          <w:tcPr>
            <w:tcW w:w="1837" w:type="dxa"/>
          </w:tcPr>
          <w:p w:rsidR="00240D6E" w:rsidRPr="00F21E32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C63484" w:rsidRPr="00F21E32" w:rsidTr="00675DE7">
        <w:tc>
          <w:tcPr>
            <w:tcW w:w="7225" w:type="dxa"/>
          </w:tcPr>
          <w:p w:rsidR="00C63484" w:rsidRPr="00812734" w:rsidRDefault="00C6348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1x Ordner mit </w:t>
            </w:r>
            <w:r w:rsidRPr="00812734">
              <w:rPr>
                <w:rFonts w:ascii="Times New Roman" w:hAnsi="Times New Roman" w:cs="Times New Roman"/>
                <w:u w:val="single"/>
              </w:rPr>
              <w:t>8cm</w:t>
            </w:r>
            <w:r w:rsidRPr="00812734">
              <w:rPr>
                <w:rFonts w:ascii="Times New Roman" w:hAnsi="Times New Roman" w:cs="Times New Roman"/>
              </w:rPr>
              <w:t xml:space="preserve"> breitem Rücken + </w:t>
            </w:r>
            <w:r w:rsidR="00773B6A">
              <w:rPr>
                <w:rFonts w:ascii="Times New Roman" w:hAnsi="Times New Roman" w:cs="Times New Roman"/>
              </w:rPr>
              <w:t>3</w:t>
            </w:r>
            <w:r w:rsidRPr="00812734">
              <w:rPr>
                <w:rFonts w:ascii="Times New Roman" w:hAnsi="Times New Roman" w:cs="Times New Roman"/>
              </w:rPr>
              <w:t xml:space="preserve"> teilige</w:t>
            </w:r>
            <w:r w:rsidR="00773B6A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Pr="00812734">
              <w:rPr>
                <w:rFonts w:ascii="Times New Roman" w:hAnsi="Times New Roman" w:cs="Times New Roman"/>
              </w:rPr>
              <w:t xml:space="preserve"> Register </w:t>
            </w:r>
          </w:p>
          <w:p w:rsidR="00C63484" w:rsidRPr="00812734" w:rsidRDefault="00C63484" w:rsidP="0094369B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hAnsi="Times New Roman" w:cs="Times New Roman"/>
              </w:rPr>
              <w:t xml:space="preserve">     </w:t>
            </w:r>
            <w:r w:rsidRPr="00812734">
              <w:rPr>
                <w:rFonts w:ascii="Times New Roman" w:hAnsi="Times New Roman" w:cs="Times New Roman"/>
              </w:rPr>
              <w:sym w:font="Wingdings" w:char="F0E0"/>
            </w:r>
            <w:r w:rsidRPr="00812734">
              <w:rPr>
                <w:rFonts w:ascii="Times New Roman" w:hAnsi="Times New Roman" w:cs="Times New Roman"/>
              </w:rPr>
              <w:t xml:space="preserve"> Bitte zuhause</w:t>
            </w:r>
            <w:r w:rsidRPr="00812734">
              <w:rPr>
                <w:rFonts w:ascii="Times New Roman" w:hAnsi="Times New Roman" w:cs="Times New Roman"/>
                <w:u w:val="single"/>
              </w:rPr>
              <w:t xml:space="preserve"> lassen!</w:t>
            </w:r>
          </w:p>
        </w:tc>
        <w:tc>
          <w:tcPr>
            <w:tcW w:w="1837" w:type="dxa"/>
          </w:tcPr>
          <w:p w:rsidR="00C63484" w:rsidRPr="00F21E32" w:rsidRDefault="00C63484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C63484" w:rsidRPr="00F21E32" w:rsidTr="00675DE7">
        <w:tc>
          <w:tcPr>
            <w:tcW w:w="7225" w:type="dxa"/>
          </w:tcPr>
          <w:p w:rsidR="00C63484" w:rsidRPr="00C63484" w:rsidRDefault="00C63484" w:rsidP="0094369B">
            <w:pPr>
              <w:rPr>
                <w:rFonts w:ascii="Times New Roman" w:hAnsi="Times New Roman" w:cs="Times New Roman"/>
              </w:rPr>
            </w:pPr>
            <w:r w:rsidRPr="00C63484">
              <w:rPr>
                <w:rFonts w:ascii="Times New Roman" w:hAnsi="Times New Roman" w:cs="Times New Roman"/>
              </w:rPr>
              <w:t>2 Tonpapierblöcke</w:t>
            </w:r>
            <w:r>
              <w:rPr>
                <w:rFonts w:ascii="Times New Roman" w:hAnsi="Times New Roman" w:cs="Times New Roman"/>
              </w:rPr>
              <w:t xml:space="preserve"> (D</w:t>
            </w:r>
            <w:r w:rsidRPr="00C63484">
              <w:rPr>
                <w:rFonts w:ascii="Times New Roman" w:hAnsi="Times New Roman" w:cs="Times New Roman"/>
              </w:rPr>
              <w:t>ie vom letzten Jahr können verwendet werden</w:t>
            </w:r>
            <w:r>
              <w:rPr>
                <w:rFonts w:ascii="Times New Roman" w:hAnsi="Times New Roman" w:cs="Times New Roman"/>
              </w:rPr>
              <w:t>!)</w:t>
            </w:r>
          </w:p>
        </w:tc>
        <w:tc>
          <w:tcPr>
            <w:tcW w:w="1837" w:type="dxa"/>
          </w:tcPr>
          <w:p w:rsidR="00C63484" w:rsidRPr="00F21E32" w:rsidRDefault="00C63484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240D6E">
        <w:tc>
          <w:tcPr>
            <w:tcW w:w="9062" w:type="dxa"/>
            <w:gridSpan w:val="2"/>
            <w:shd w:val="clear" w:color="auto" w:fill="D9D9D9" w:themeFill="background1" w:themeFillShade="D9"/>
          </w:tcPr>
          <w:p w:rsidR="00240D6E" w:rsidRPr="00240D6E" w:rsidRDefault="00240D6E" w:rsidP="009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Für den Kunstunterricht</w:t>
            </w:r>
            <w:r w:rsidR="00504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sauberen Farbkasten (z.B. von Pelikan)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hAnsi="Times New Roman" w:cs="Times New Roman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Wachsmalkreiden (z.B. von Jaxon)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Haarpinsel (Nr. 4, 8, 12 → ungefähr!)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Borstenpinsel (Nr. 8, 12, 14 → ungefähr!)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751AFD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Mall</w:t>
            </w:r>
            <w:r w:rsidR="00240D6E" w:rsidRPr="00812734">
              <w:rPr>
                <w:rFonts w:ascii="Times New Roman" w:eastAsia="Times New Roman" w:hAnsi="Times New Roman" w:cs="Times New Roman"/>
                <w:lang w:eastAsia="de-DE"/>
              </w:rPr>
              <w:t>appen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(z.B. altes Küchenhandtuch)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Wasserbecher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Kleiderschutz (z.B. altes Hemd)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240D6E" w:rsidRPr="00F21E32" w:rsidTr="00675DE7">
        <w:tc>
          <w:tcPr>
            <w:tcW w:w="7225" w:type="dxa"/>
          </w:tcPr>
          <w:p w:rsidR="00240D6E" w:rsidRPr="00812734" w:rsidRDefault="00240D6E" w:rsidP="00240D6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6 Deckel (z.B. von einem Marmeladenglas)</w:t>
            </w:r>
          </w:p>
        </w:tc>
        <w:tc>
          <w:tcPr>
            <w:tcW w:w="1837" w:type="dxa"/>
          </w:tcPr>
          <w:p w:rsidR="00240D6E" w:rsidRPr="00812734" w:rsidRDefault="00240D6E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4117D4" w:rsidRPr="00F21E32" w:rsidTr="00891731">
        <w:tc>
          <w:tcPr>
            <w:tcW w:w="9062" w:type="dxa"/>
            <w:gridSpan w:val="2"/>
            <w:shd w:val="clear" w:color="auto" w:fill="D9D9D9" w:themeFill="background1" w:themeFillShade="D9"/>
          </w:tcPr>
          <w:p w:rsidR="004117D4" w:rsidRPr="00F21E32" w:rsidRDefault="004117D4" w:rsidP="0094369B">
            <w:pPr>
              <w:rPr>
                <w:rFonts w:ascii="Times New Roman" w:hAnsi="Times New Roman" w:cs="Times New Roman"/>
              </w:rPr>
            </w:pPr>
            <w:r w:rsidRPr="004117D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Sonstiges:</w:t>
            </w:r>
          </w:p>
        </w:tc>
      </w:tr>
      <w:tr w:rsidR="00504008" w:rsidRPr="00F21E32" w:rsidTr="00675DE7">
        <w:tc>
          <w:tcPr>
            <w:tcW w:w="7225" w:type="dxa"/>
          </w:tcPr>
          <w:p w:rsidR="00504008" w:rsidRPr="00812734" w:rsidRDefault="00504008" w:rsidP="005040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rutschfeste Hausschuhe</w:t>
            </w:r>
            <w:r w:rsidR="00751AFD">
              <w:rPr>
                <w:rFonts w:ascii="Times New Roman" w:eastAsia="Times New Roman" w:hAnsi="Times New Roman" w:cs="Times New Roman"/>
                <w:lang w:eastAsia="de-DE"/>
              </w:rPr>
              <w:t xml:space="preserve"> (Bitte überprüfen Sie die Größe!)</w:t>
            </w:r>
          </w:p>
        </w:tc>
        <w:tc>
          <w:tcPr>
            <w:tcW w:w="1837" w:type="dxa"/>
          </w:tcPr>
          <w:p w:rsidR="00504008" w:rsidRPr="00812734" w:rsidRDefault="00504008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504008" w:rsidRPr="00F21E32" w:rsidTr="00675DE7">
        <w:tc>
          <w:tcPr>
            <w:tcW w:w="7225" w:type="dxa"/>
          </w:tcPr>
          <w:p w:rsidR="00504008" w:rsidRPr="00812734" w:rsidRDefault="00504008" w:rsidP="005040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812734">
              <w:rPr>
                <w:rFonts w:ascii="Times New Roman" w:eastAsia="Times New Roman" w:hAnsi="Times New Roman" w:cs="Times New Roman"/>
                <w:lang w:eastAsia="de-DE"/>
              </w:rPr>
              <w:t>Sportkleidung und feste Turnschuhe mit heller Sohle im Turnbeutel</w:t>
            </w:r>
          </w:p>
        </w:tc>
        <w:tc>
          <w:tcPr>
            <w:tcW w:w="1837" w:type="dxa"/>
          </w:tcPr>
          <w:p w:rsidR="00504008" w:rsidRPr="00812734" w:rsidRDefault="00504008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751AFD" w:rsidRPr="00F21E32" w:rsidTr="00675DE7">
        <w:tc>
          <w:tcPr>
            <w:tcW w:w="7225" w:type="dxa"/>
          </w:tcPr>
          <w:p w:rsidR="00751AFD" w:rsidRPr="00812734" w:rsidRDefault="00751AFD" w:rsidP="005040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2 Portraitfotos 10cmx15cm in schwarz-weiß gedruckt</w:t>
            </w:r>
          </w:p>
        </w:tc>
        <w:tc>
          <w:tcPr>
            <w:tcW w:w="1837" w:type="dxa"/>
          </w:tcPr>
          <w:p w:rsidR="00751AFD" w:rsidRPr="00812734" w:rsidRDefault="00751AFD" w:rsidP="0094369B">
            <w:pPr>
              <w:rPr>
                <w:rFonts w:ascii="Times New Roman" w:hAnsi="Times New Roman" w:cs="Times New Roman"/>
              </w:rPr>
            </w:pPr>
          </w:p>
        </w:tc>
      </w:tr>
      <w:tr w:rsidR="00751AFD" w:rsidRPr="00F21E32" w:rsidTr="00675DE7">
        <w:tc>
          <w:tcPr>
            <w:tcW w:w="7225" w:type="dxa"/>
          </w:tcPr>
          <w:p w:rsidR="00751AFD" w:rsidRDefault="00751AFD" w:rsidP="00504008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1 Gegenstand aus den Ferien</w:t>
            </w:r>
          </w:p>
        </w:tc>
        <w:tc>
          <w:tcPr>
            <w:tcW w:w="1837" w:type="dxa"/>
          </w:tcPr>
          <w:p w:rsidR="00751AFD" w:rsidRPr="00812734" w:rsidRDefault="00751AFD" w:rsidP="0094369B">
            <w:pPr>
              <w:rPr>
                <w:rFonts w:ascii="Times New Roman" w:hAnsi="Times New Roman" w:cs="Times New Roman"/>
              </w:rPr>
            </w:pPr>
          </w:p>
        </w:tc>
      </w:tr>
    </w:tbl>
    <w:p w:rsidR="0094369B" w:rsidRDefault="0094369B" w:rsidP="00504008"/>
    <w:p w:rsidR="00751AFD" w:rsidRDefault="00751AFD" w:rsidP="0075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Bitte beschriften Sie alle Materialien Ihres Kindes mit dem Namen. Sie können die Materialien am 1.Schultag in einer großen Tüte verpackt mit ins Klassenzimmer bringen.</w:t>
      </w:r>
    </w:p>
    <w:p w:rsidR="00751AFD" w:rsidRDefault="00751AFD" w:rsidP="00751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AFD" w:rsidRPr="00751AFD" w:rsidRDefault="00751AFD" w:rsidP="0075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Für das 3. Schuljahr benötigte Arbeitshefte oder besondere Arbeitsmittel werde ich für Ihr Kind besorgen. Hierfür werde</w:t>
      </w:r>
      <w:r>
        <w:rPr>
          <w:rFonts w:ascii="Times New Roman" w:hAnsi="Times New Roman" w:cs="Times New Roman"/>
          <w:sz w:val="28"/>
          <w:szCs w:val="28"/>
        </w:rPr>
        <w:t xml:space="preserve"> ich</w:t>
      </w:r>
      <w:r w:rsidRPr="00751AFD">
        <w:rPr>
          <w:rFonts w:ascii="Times New Roman" w:hAnsi="Times New Roman" w:cs="Times New Roman"/>
          <w:sz w:val="28"/>
          <w:szCs w:val="28"/>
        </w:rPr>
        <w:t xml:space="preserve"> zu Schuljahresbeginn das Geld einsammeln.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FD" w:rsidRDefault="00751AFD" w:rsidP="00504008"/>
    <w:p w:rsidR="004117D4" w:rsidRDefault="004117D4" w:rsidP="0041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F1166" w:rsidRPr="002F1166" w:rsidRDefault="002F1166" w:rsidP="0041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Nun wünsche ich Ihnen und Ihrem Kind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erst einmal </w:t>
      </w: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schöne und erholsame Ferien!</w:t>
      </w:r>
    </w:p>
    <w:p w:rsidR="002F1166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161925</wp:posOffset>
            </wp:positionV>
            <wp:extent cx="4259788" cy="283845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8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2BE5" w:rsidRPr="002F1166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F1166" w:rsidRPr="002F1166" w:rsidRDefault="002F1166" w:rsidP="002F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  </w:t>
      </w:r>
    </w:p>
    <w:p w:rsidR="002F1166" w:rsidRDefault="002F1166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A2BE5" w:rsidRDefault="004A2BE5" w:rsidP="002F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F1166" w:rsidRPr="002F1166" w:rsidRDefault="002F1166" w:rsidP="002F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Ihre Klassenlehrerin, </w:t>
      </w:r>
    </w:p>
    <w:p w:rsidR="002F1166" w:rsidRPr="00F21E32" w:rsidRDefault="002F1166" w:rsidP="002F1166">
      <w:r w:rsidRPr="002F1166">
        <w:rPr>
          <w:rFonts w:ascii="Times New Roman" w:eastAsia="Times New Roman" w:hAnsi="Times New Roman" w:cs="Times New Roman"/>
          <w:sz w:val="28"/>
          <w:szCs w:val="28"/>
          <w:lang w:eastAsia="de-DE"/>
        </w:rPr>
        <w:t>Fee Maxeiner</w:t>
      </w:r>
    </w:p>
    <w:sectPr w:rsidR="002F1166" w:rsidRPr="00F21E32" w:rsidSect="002F1166">
      <w:pgSz w:w="11906" w:h="16838"/>
      <w:pgMar w:top="1417" w:right="1417" w:bottom="1134" w:left="1417" w:header="708" w:footer="708" w:gutter="0"/>
      <w:pgBorders w:offsetFrom="page">
        <w:top w:val="dotted" w:sz="18" w:space="24" w:color="auto"/>
        <w:left w:val="dotted" w:sz="18" w:space="24" w:color="auto"/>
        <w:bottom w:val="dotted" w:sz="18" w:space="24" w:color="auto"/>
        <w:right w:val="dotted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C0" w:rsidRDefault="00B536C0" w:rsidP="0094369B">
      <w:pPr>
        <w:spacing w:after="0" w:line="240" w:lineRule="auto"/>
      </w:pPr>
      <w:r>
        <w:separator/>
      </w:r>
    </w:p>
  </w:endnote>
  <w:endnote w:type="continuationSeparator" w:id="0">
    <w:p w:rsidR="00B536C0" w:rsidRDefault="00B536C0" w:rsidP="0094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C0" w:rsidRDefault="00B536C0" w:rsidP="0094369B">
      <w:pPr>
        <w:spacing w:after="0" w:line="240" w:lineRule="auto"/>
      </w:pPr>
      <w:r>
        <w:separator/>
      </w:r>
    </w:p>
  </w:footnote>
  <w:footnote w:type="continuationSeparator" w:id="0">
    <w:p w:rsidR="00B536C0" w:rsidRDefault="00B536C0" w:rsidP="0094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15B"/>
    <w:multiLevelType w:val="hybridMultilevel"/>
    <w:tmpl w:val="E5FCA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910"/>
    <w:multiLevelType w:val="hybridMultilevel"/>
    <w:tmpl w:val="C5CA6468"/>
    <w:lvl w:ilvl="0" w:tplc="2A90377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83E"/>
    <w:multiLevelType w:val="hybridMultilevel"/>
    <w:tmpl w:val="82BC06A4"/>
    <w:lvl w:ilvl="0" w:tplc="23827F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6D05"/>
    <w:multiLevelType w:val="hybridMultilevel"/>
    <w:tmpl w:val="E8FA8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6847"/>
    <w:multiLevelType w:val="hybridMultilevel"/>
    <w:tmpl w:val="DCE006F8"/>
    <w:lvl w:ilvl="0" w:tplc="CE40073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E19BA"/>
    <w:multiLevelType w:val="multilevel"/>
    <w:tmpl w:val="5386CA7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9B"/>
    <w:rsid w:val="000A51A6"/>
    <w:rsid w:val="00240D6E"/>
    <w:rsid w:val="00271D03"/>
    <w:rsid w:val="002A561D"/>
    <w:rsid w:val="002F1166"/>
    <w:rsid w:val="00357254"/>
    <w:rsid w:val="004117D4"/>
    <w:rsid w:val="004A2BE5"/>
    <w:rsid w:val="00504008"/>
    <w:rsid w:val="00556D8B"/>
    <w:rsid w:val="00607F73"/>
    <w:rsid w:val="006273AE"/>
    <w:rsid w:val="00675DE7"/>
    <w:rsid w:val="0074573F"/>
    <w:rsid w:val="00751AFD"/>
    <w:rsid w:val="00773B6A"/>
    <w:rsid w:val="00812734"/>
    <w:rsid w:val="009215B3"/>
    <w:rsid w:val="0094369B"/>
    <w:rsid w:val="00B536C0"/>
    <w:rsid w:val="00C63484"/>
    <w:rsid w:val="00C72FD0"/>
    <w:rsid w:val="00C8399C"/>
    <w:rsid w:val="00D853F8"/>
    <w:rsid w:val="00F2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73F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561D"/>
    <w:pPr>
      <w:keepNext/>
      <w:keepLines/>
      <w:pageBreakBefore/>
      <w:numPr>
        <w:numId w:val="3"/>
      </w:numPr>
      <w:pBdr>
        <w:bottom w:val="single" w:sz="4" w:space="1" w:color="auto"/>
      </w:pBdr>
      <w:spacing w:before="240" w:after="240"/>
      <w:ind w:left="36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561D"/>
    <w:pPr>
      <w:keepNext/>
      <w:keepLines/>
      <w:tabs>
        <w:tab w:val="num" w:pos="720"/>
      </w:tabs>
      <w:spacing w:before="240" w:after="240"/>
      <w:ind w:left="360" w:hanging="36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561D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561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engitternetz">
    <w:name w:val="Table Grid"/>
    <w:basedOn w:val="NormaleTabelle"/>
    <w:uiPriority w:val="39"/>
    <w:rsid w:val="0094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69B"/>
  </w:style>
  <w:style w:type="paragraph" w:styleId="Fuzeile">
    <w:name w:val="footer"/>
    <w:basedOn w:val="Standard"/>
    <w:link w:val="FuzeileZchn"/>
    <w:uiPriority w:val="99"/>
    <w:unhideWhenUsed/>
    <w:rsid w:val="0094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69B"/>
  </w:style>
  <w:style w:type="paragraph" w:styleId="Listenabsatz">
    <w:name w:val="List Paragraph"/>
    <w:basedOn w:val="Standard"/>
    <w:uiPriority w:val="34"/>
    <w:qFormat/>
    <w:rsid w:val="00675D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</dc:creator>
  <cp:lastModifiedBy>Michaela</cp:lastModifiedBy>
  <cp:revision>2</cp:revision>
  <dcterms:created xsi:type="dcterms:W3CDTF">2018-08-08T06:13:00Z</dcterms:created>
  <dcterms:modified xsi:type="dcterms:W3CDTF">2018-08-08T06:13:00Z</dcterms:modified>
</cp:coreProperties>
</file>